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D60" w:rsidRDefault="00C933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274940</wp:posOffset>
                </wp:positionH>
                <wp:positionV relativeFrom="paragraph">
                  <wp:posOffset>-7645140</wp:posOffset>
                </wp:positionV>
                <wp:extent cx="4913523" cy="57062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523" cy="570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32A" w:rsidRDefault="00C9332A" w:rsidP="00C9332A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2060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color w:val="002060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  <w:t xml:space="preserve">Мова освітнього процесу </w:t>
                            </w:r>
                            <w:r>
                              <w:rPr>
                                <w:rFonts w:ascii="Arial Black" w:eastAsiaTheme="majorEastAsia" w:hAnsi="Arial Black" w:cstheme="majorBidi"/>
                                <w:color w:val="002060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  <w:br/>
                              <w:t xml:space="preserve">у ДНЗ «Золота рибка» - </w:t>
                            </w:r>
                            <w:r>
                              <w:rPr>
                                <w:rFonts w:ascii="Arial Black" w:eastAsiaTheme="majorEastAsia" w:hAnsi="Arial Black" w:cstheme="majorBidi"/>
                                <w:color w:val="002060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  <w:br/>
                              <w:t>державна!</w:t>
                            </w:r>
                          </w:p>
                          <w:p w:rsidR="00C9332A" w:rsidRDefault="00C9332A" w:rsidP="00C9332A">
                            <w:pPr>
                              <w:pStyle w:val="a5"/>
                              <w:rPr>
                                <w:sz w:val="56"/>
                              </w:rPr>
                            </w:pPr>
                            <w:r w:rsidRPr="00C9332A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56"/>
                              </w:rPr>
                              <w:t>НАЙДЗВІНКІШЕ СЛОВО</w:t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48"/>
                                <w:szCs w:val="56"/>
                              </w:rPr>
                              <w:br/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Наче з поля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чи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 з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лугівки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,</w:t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br/>
                              <w:t xml:space="preserve">У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розповні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літа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br/>
                              <w:t xml:space="preserve">Чую голос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перепілки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br/>
                            </w:r>
                            <w:proofErr w:type="gram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З</w:t>
                            </w:r>
                            <w:proofErr w:type="gram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чебреців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чи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 жита.</w:t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br/>
                              <w:t xml:space="preserve">То говорить поле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хлібне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,</w:t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 </w:t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br/>
                              <w:t xml:space="preserve">Луг, трава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щовкова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…</w:t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br/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Найдзвінкіше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 слово </w:t>
                            </w:r>
                            <w:proofErr w:type="spellStart"/>
                            <w:proofErr w:type="gram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р</w:t>
                            </w:r>
                            <w:proofErr w:type="gram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ідне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,</w:t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br/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Найрідніша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мова</w:t>
                            </w:r>
                            <w:proofErr w:type="spellEnd"/>
                            <w:r w:rsidRPr="00C9332A">
                              <w:rPr>
                                <w:rFonts w:asciiTheme="minorHAnsi" w:eastAsiaTheme="minorEastAsia" w:hAnsi="Calibri" w:cstheme="minorBidi"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>.</w:t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t xml:space="preserve"> </w:t>
                            </w:r>
                            <w:r w:rsidRPr="00C9332A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         </w:t>
                            </w:r>
                            <w:proofErr w:type="spellStart"/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Микола</w:t>
                            </w:r>
                            <w:proofErr w:type="spellEnd"/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Сингаївський</w:t>
                            </w:r>
                            <w:proofErr w:type="spellEnd"/>
                          </w:p>
                          <w:p w:rsidR="00C9332A" w:rsidRDefault="00C9332A" w:rsidP="00C9332A">
                            <w:pPr>
                              <w:jc w:val="center"/>
                              <w:rPr>
                                <w:rFonts w:ascii="Arial Black" w:eastAsiaTheme="majorEastAsia" w:hAnsi="Arial Black" w:cstheme="majorBidi"/>
                                <w:color w:val="002060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C9332A" w:rsidRDefault="00C9332A" w:rsidP="00C933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1.65pt;margin-top:-602pt;width:386.9pt;height:4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" filled="f" stroked="f" strokeweight=".5pt">
                <v:textbox>
                  <w:txbxContent>
                    <w:p w:rsidR="00C9332A" w:rsidRDefault="00C9332A" w:rsidP="00C9332A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2060"/>
                          <w:kern w:val="24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color w:val="002060"/>
                          <w:kern w:val="24"/>
                          <w:sz w:val="40"/>
                          <w:szCs w:val="40"/>
                          <w:lang w:val="uk-UA"/>
                        </w:rPr>
                        <w:t xml:space="preserve">Мова освітнього процесу </w:t>
                      </w:r>
                      <w:r>
                        <w:rPr>
                          <w:rFonts w:ascii="Arial Black" w:eastAsiaTheme="majorEastAsia" w:hAnsi="Arial Black" w:cstheme="majorBidi"/>
                          <w:color w:val="002060"/>
                          <w:kern w:val="24"/>
                          <w:sz w:val="40"/>
                          <w:szCs w:val="40"/>
                          <w:lang w:val="uk-UA"/>
                        </w:rPr>
                        <w:br/>
                        <w:t xml:space="preserve">у ДНЗ «Золота рибка» - </w:t>
                      </w:r>
                      <w:r>
                        <w:rPr>
                          <w:rFonts w:ascii="Arial Black" w:eastAsiaTheme="majorEastAsia" w:hAnsi="Arial Black" w:cstheme="majorBidi"/>
                          <w:color w:val="002060"/>
                          <w:kern w:val="24"/>
                          <w:sz w:val="40"/>
                          <w:szCs w:val="40"/>
                          <w:lang w:val="uk-UA"/>
                        </w:rPr>
                        <w:br/>
                        <w:t>державна!</w:t>
                      </w:r>
                    </w:p>
                    <w:p w:rsidR="00C9332A" w:rsidRDefault="00C9332A" w:rsidP="00C9332A">
                      <w:pPr>
                        <w:pStyle w:val="a5"/>
                        <w:rPr>
                          <w:sz w:val="56"/>
                        </w:rPr>
                      </w:pPr>
                      <w:r w:rsidRPr="00C9332A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C00000"/>
                          <w:kern w:val="24"/>
                          <w:sz w:val="48"/>
                          <w:szCs w:val="56"/>
                        </w:rPr>
                        <w:t>НАЙДЗВІНКІШЕ СЛОВО</w:t>
                      </w:r>
                      <w:r w:rsidRPr="00C9332A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48"/>
                          <w:szCs w:val="56"/>
                        </w:rPr>
                        <w:br/>
                      </w:r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Наче з поля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чи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 з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лугівки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,</w:t>
                      </w:r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br/>
                        <w:t xml:space="preserve">У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розповні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літа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br/>
                        <w:t xml:space="preserve">Чую голос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перепілки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br/>
                      </w:r>
                      <w:proofErr w:type="gram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З</w:t>
                      </w:r>
                      <w:proofErr w:type="gram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чебреців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чи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 жита.</w:t>
                      </w:r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br/>
                        <w:t xml:space="preserve">То говорить поле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хлібне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,</w:t>
                      </w:r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 </w:t>
                      </w:r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br/>
                        <w:t xml:space="preserve">Луг, трава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щовкова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…</w:t>
                      </w:r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br/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Найдзвінкіше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 слово </w:t>
                      </w:r>
                      <w:proofErr w:type="spellStart"/>
                      <w:proofErr w:type="gram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р</w:t>
                      </w:r>
                      <w:proofErr w:type="gram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ідне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,</w:t>
                      </w:r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br/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Найрідніша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 </w:t>
                      </w:r>
                      <w:proofErr w:type="spellStart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мова</w:t>
                      </w:r>
                      <w:proofErr w:type="spellEnd"/>
                      <w:r w:rsidRPr="00C9332A">
                        <w:rPr>
                          <w:rFonts w:asciiTheme="minorHAnsi" w:eastAsiaTheme="minorEastAsia" w:hAnsi="Calibri" w:cstheme="minorBidi"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>.</w:t>
                      </w:r>
                      <w:r w:rsidRPr="00C9332A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t xml:space="preserve"> </w:t>
                      </w:r>
                      <w:r w:rsidRPr="00C9332A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56"/>
                        </w:rPr>
                        <w:br/>
                      </w: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         </w:t>
                      </w:r>
                      <w:proofErr w:type="spellStart"/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Микола</w:t>
                      </w:r>
                      <w:proofErr w:type="spellEnd"/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Сингаївський</w:t>
                      </w:r>
                      <w:proofErr w:type="spellEnd"/>
                    </w:p>
                    <w:p w:rsidR="00C9332A" w:rsidRDefault="00C9332A" w:rsidP="00C9332A">
                      <w:pPr>
                        <w:jc w:val="center"/>
                        <w:rPr>
                          <w:rFonts w:ascii="Arial Black" w:eastAsiaTheme="majorEastAsia" w:hAnsi="Arial Black" w:cstheme="majorBidi"/>
                          <w:color w:val="002060"/>
                          <w:kern w:val="24"/>
                          <w:sz w:val="40"/>
                          <w:szCs w:val="40"/>
                          <w:lang w:val="uk-UA"/>
                        </w:rPr>
                      </w:pPr>
                    </w:p>
                    <w:p w:rsidR="00C9332A" w:rsidRDefault="00C9332A" w:rsidP="00C933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2ADC49" wp14:editId="1851AB46">
            <wp:simplePos x="0" y="0"/>
            <wp:positionH relativeFrom="margin">
              <wp:posOffset>-1069340</wp:posOffset>
            </wp:positionH>
            <wp:positionV relativeFrom="margin">
              <wp:posOffset>8890</wp:posOffset>
            </wp:positionV>
            <wp:extent cx="7524115" cy="9276080"/>
            <wp:effectExtent l="0" t="0" r="63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1f9e9b05e7251fad654033743dc1b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927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8da74878afdefc8db4447d1c7efa64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35F15"/>
    <w:multiLevelType w:val="hybridMultilevel"/>
    <w:tmpl w:val="DCA8A568"/>
    <w:lvl w:ilvl="0" w:tplc="0A00D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63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EC0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705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EEB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6C7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C4B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48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A0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32A"/>
    <w:rsid w:val="00610D60"/>
    <w:rsid w:val="00C9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3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33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3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33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0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90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2018-01-30T11:49:00Z</dcterms:created>
  <dcterms:modified xsi:type="dcterms:W3CDTF">2018-01-30T11:55:00Z</dcterms:modified>
</cp:coreProperties>
</file>